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2D" w:rsidRPr="00962E25" w:rsidRDefault="00962E25">
      <w:pPr>
        <w:spacing w:line="360" w:lineRule="exact"/>
        <w:rPr>
          <w:rFonts w:ascii="黑体" w:eastAsia="黑体" w:hAnsi="黑体"/>
          <w:sz w:val="32"/>
          <w:szCs w:val="32"/>
        </w:rPr>
      </w:pPr>
      <w:r w:rsidRPr="00962E25">
        <w:rPr>
          <w:rFonts w:ascii="黑体" w:eastAsia="黑体" w:hAnsi="黑体" w:hint="eastAsia"/>
          <w:sz w:val="32"/>
          <w:szCs w:val="32"/>
        </w:rPr>
        <w:t>附件</w:t>
      </w:r>
      <w:r w:rsidRPr="00962E25">
        <w:rPr>
          <w:rFonts w:ascii="黑体" w:eastAsia="黑体" w:hAnsi="黑体" w:hint="eastAsia"/>
          <w:sz w:val="32"/>
          <w:szCs w:val="32"/>
        </w:rPr>
        <w:t>3</w:t>
      </w:r>
    </w:p>
    <w:p w:rsidR="00423B2D" w:rsidRPr="00962E25" w:rsidRDefault="00962E25" w:rsidP="00962E25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962E25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423B2D" w:rsidRPr="00962E25" w:rsidRDefault="00962E25" w:rsidP="00962E25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962E25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962E25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743"/>
        <w:gridCol w:w="447"/>
        <w:gridCol w:w="1191"/>
        <w:gridCol w:w="595"/>
        <w:gridCol w:w="1787"/>
      </w:tblGrid>
      <w:tr w:rsidR="00423B2D" w:rsidRPr="00962E25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2200057460001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423B2D" w:rsidRPr="00962E25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采购与供应链管理部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23B2D" w:rsidRPr="00962E25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423B2D" w:rsidRPr="00962E25">
        <w:trPr>
          <w:trHeight w:hRule="exact" w:val="788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pStyle w:val="a3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200" w:lineRule="atLeas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压力扫描阀（邀请编号：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CG-5200049376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423B2D" w:rsidRPr="00962E25">
        <w:trPr>
          <w:trHeight w:val="401"/>
          <w:jc w:val="center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62E25">
              <w:rPr>
                <w:rFonts w:ascii="仿宋" w:eastAsia="仿宋" w:hAnsi="仿宋"/>
                <w:bCs/>
                <w:color w:val="000000"/>
                <w:szCs w:val="21"/>
              </w:rPr>
              <w:t>型号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62E25">
              <w:rPr>
                <w:rFonts w:ascii="仿宋" w:eastAsia="仿宋" w:hAnsi="仿宋"/>
                <w:bCs/>
                <w:color w:val="000000"/>
                <w:szCs w:val="21"/>
              </w:rPr>
              <w:t>PSI9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Pr="00962E25">
              <w:rPr>
                <w:rFonts w:ascii="仿宋" w:eastAsia="仿宋" w:hAnsi="仿宋"/>
                <w:bCs/>
                <w:color w:val="000000"/>
                <w:szCs w:val="21"/>
              </w:rPr>
              <w:t>16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30PSI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×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6100PSI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×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423B2D" w:rsidRPr="00962E25">
        <w:trPr>
          <w:trHeight w:hRule="exact" w:val="834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/>
                <w:bCs/>
                <w:szCs w:val="21"/>
              </w:rPr>
              <w:t>被测件的最大允许误差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1</w:t>
            </w:r>
            <w:r w:rsidRPr="00962E25">
              <w:rPr>
                <w:rFonts w:ascii="仿宋" w:eastAsia="仿宋" w:hAnsi="仿宋"/>
                <w:bCs/>
                <w:color w:val="000000"/>
                <w:szCs w:val="21"/>
              </w:rPr>
              <w:t>%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B2D" w:rsidRPr="00962E25">
        <w:trPr>
          <w:trHeight w:hRule="exact" w:val="419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 w:hint="eastAsia"/>
                <w:bCs/>
                <w:szCs w:val="21"/>
              </w:rPr>
              <w:t>功能指标要求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 w:hint="eastAsia"/>
                <w:bCs/>
                <w:szCs w:val="21"/>
              </w:rPr>
              <w:t>0.2</w:t>
            </w:r>
            <w:r w:rsidRPr="00962E25">
              <w:rPr>
                <w:rFonts w:ascii="仿宋" w:eastAsia="仿宋" w:hAnsi="仿宋"/>
                <w:bCs/>
                <w:szCs w:val="21"/>
              </w:rPr>
              <w:t>%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B2D" w:rsidRPr="00962E25">
        <w:trPr>
          <w:trHeight w:hRule="exact" w:val="2822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/>
                <w:bCs/>
                <w:szCs w:val="21"/>
              </w:rPr>
              <w:t>参数要求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PSI9216</w:t>
            </w:r>
            <w:r w:rsidRPr="00962E25">
              <w:rPr>
                <w:rFonts w:ascii="仿宋" w:eastAsia="仿宋" w:hAnsi="仿宋"/>
                <w:bCs/>
                <w:color w:val="000000"/>
                <w:szCs w:val="21"/>
              </w:rPr>
              <w:t>，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卡套式不锈钢接头，套管直径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1/8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″，共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16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通道，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30PSI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×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6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通道，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100PSI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×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10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通道，精度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0.2%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，使用温度（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-50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～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50</w:t>
            </w:r>
            <w:r w:rsidRPr="00962E25">
              <w:rPr>
                <w:rFonts w:ascii="仿宋" w:eastAsia="仿宋" w:hAnsi="仿宋" w:hint="eastAsia"/>
                <w:bCs/>
                <w:color w:val="000000"/>
                <w:szCs w:val="21"/>
              </w:rPr>
              <w:t>）℃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B2D" w:rsidRPr="00962E25">
        <w:trPr>
          <w:trHeight w:hRule="exact" w:val="714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423B2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 w:hint="eastAsia"/>
                <w:bCs/>
                <w:szCs w:val="21"/>
              </w:rPr>
              <w:t>检定证书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423B2D" w:rsidRPr="00962E25" w:rsidRDefault="00962E25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962E25">
              <w:rPr>
                <w:rFonts w:ascii="仿宋" w:eastAsia="仿宋" w:hAnsi="仿宋" w:hint="eastAsia"/>
                <w:bCs/>
                <w:szCs w:val="21"/>
              </w:rPr>
              <w:t>带省级有计量资质证书。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B2D" w:rsidRPr="00962E2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B2D" w:rsidRPr="00962E25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962E25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962E25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具有仪器仪表生产或经销资质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B2D" w:rsidRPr="00962E2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423B2D" w:rsidRPr="00962E2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吕猛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423B2D" w:rsidRPr="00962E2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86572934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423B2D" w:rsidRPr="00962E25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kern w:val="0"/>
                <w:sz w:val="24"/>
                <w:szCs w:val="24"/>
              </w:rPr>
              <w:t>2022</w:t>
            </w:r>
            <w:r w:rsidRPr="00962E25"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Pr="00962E25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  <w:r w:rsidRPr="00962E25"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 w:rsidRPr="00962E25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 w:rsidRPr="00962E25"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423B2D" w:rsidRPr="00962E25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423B2D" w:rsidRPr="00962E25" w:rsidRDefault="00962E2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423B2D" w:rsidRPr="00962E25" w:rsidRDefault="00962E2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423B2D" w:rsidRPr="00962E25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吕猛</w:t>
            </w:r>
          </w:p>
        </w:tc>
        <w:tc>
          <w:tcPr>
            <w:tcW w:w="476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韩智勇</w:t>
            </w:r>
          </w:p>
        </w:tc>
      </w:tr>
      <w:tr w:rsidR="00423B2D" w:rsidRPr="00962E25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423B2D" w:rsidRPr="00962E25" w:rsidRDefault="00962E25" w:rsidP="00962E25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23B2D" w:rsidRPr="00962E25" w:rsidRDefault="00962E2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423B2D" w:rsidRPr="00962E25" w:rsidRDefault="00962E25" w:rsidP="00962E25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62E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23B2D" w:rsidRPr="00962E25">
        <w:trPr>
          <w:trHeight w:hRule="exact" w:val="161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23B2D" w:rsidRPr="00962E25" w:rsidRDefault="00962E25" w:rsidP="00962E25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备</w:t>
            </w:r>
          </w:p>
          <w:p w:rsidR="00423B2D" w:rsidRPr="00962E25" w:rsidRDefault="00962E25" w:rsidP="00962E25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E25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9"/>
            <w:shd w:val="clear" w:color="auto" w:fill="auto"/>
            <w:vAlign w:val="center"/>
          </w:tcPr>
          <w:p w:rsidR="00423B2D" w:rsidRPr="00962E25" w:rsidRDefault="00423B2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23B2D" w:rsidRPr="00962E25" w:rsidRDefault="00962E25" w:rsidP="00962E25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962E25">
        <w:rPr>
          <w:rFonts w:ascii="仿宋" w:eastAsia="仿宋" w:hAnsi="仿宋" w:hint="eastAsia"/>
          <w:sz w:val="24"/>
          <w:szCs w:val="24"/>
        </w:rPr>
        <w:t>注：</w:t>
      </w:r>
      <w:r w:rsidRPr="00962E25">
        <w:rPr>
          <w:rFonts w:ascii="仿宋" w:eastAsia="仿宋" w:hAnsi="仿宋" w:hint="eastAsia"/>
          <w:sz w:val="24"/>
          <w:szCs w:val="24"/>
        </w:rPr>
        <w:t>1.</w:t>
      </w:r>
      <w:r w:rsidRPr="00962E25">
        <w:rPr>
          <w:rFonts w:ascii="仿宋" w:eastAsia="仿宋" w:hAnsi="仿宋" w:hint="eastAsia"/>
          <w:sz w:val="24"/>
          <w:szCs w:val="24"/>
        </w:rPr>
        <w:t>“公示内容”为基本内容，个别项目如有变化可以根据实际情况临时调整。</w:t>
      </w:r>
    </w:p>
    <w:p w:rsidR="00423B2D" w:rsidRPr="00962E25" w:rsidRDefault="00962E25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  <w:r w:rsidRPr="00962E25">
        <w:rPr>
          <w:rFonts w:ascii="仿宋" w:eastAsia="仿宋" w:hAnsi="仿宋" w:hint="eastAsia"/>
          <w:sz w:val="24"/>
          <w:szCs w:val="24"/>
        </w:rPr>
        <w:t>2.</w:t>
      </w:r>
      <w:r w:rsidRPr="00962E25">
        <w:rPr>
          <w:rFonts w:ascii="仿宋" w:eastAsia="仿宋" w:hAnsi="仿宋" w:hint="eastAsia"/>
          <w:kern w:val="0"/>
          <w:sz w:val="24"/>
        </w:rPr>
        <w:t>本表单为《竞争性采购制度》（第</w:t>
      </w:r>
      <w:r w:rsidRPr="00962E25">
        <w:rPr>
          <w:rFonts w:ascii="仿宋" w:eastAsia="仿宋" w:hAnsi="仿宋" w:hint="eastAsia"/>
          <w:kern w:val="0"/>
          <w:sz w:val="24"/>
        </w:rPr>
        <w:t>1</w:t>
      </w:r>
      <w:r w:rsidRPr="00962E25">
        <w:rPr>
          <w:rFonts w:ascii="仿宋" w:eastAsia="仿宋" w:hAnsi="仿宋" w:hint="eastAsia"/>
          <w:kern w:val="0"/>
          <w:sz w:val="24"/>
        </w:rPr>
        <w:t>版）附件。</w:t>
      </w:r>
    </w:p>
    <w:p w:rsidR="00423B2D" w:rsidRPr="00962E25" w:rsidRDefault="00423B2D">
      <w:pPr>
        <w:spacing w:line="12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</w:p>
    <w:p w:rsidR="00423B2D" w:rsidRPr="00962E25" w:rsidRDefault="00423B2D">
      <w:pPr>
        <w:widowControl/>
        <w:spacing w:line="120" w:lineRule="exact"/>
        <w:jc w:val="left"/>
        <w:rPr>
          <w:rFonts w:ascii="仿宋" w:eastAsia="仿宋" w:hAnsi="仿宋"/>
          <w:sz w:val="24"/>
          <w:szCs w:val="24"/>
        </w:rPr>
      </w:pPr>
    </w:p>
    <w:p w:rsidR="00423B2D" w:rsidRPr="00962E25" w:rsidRDefault="00423B2D">
      <w:pPr>
        <w:widowControl/>
        <w:spacing w:line="120" w:lineRule="exact"/>
        <w:jc w:val="left"/>
        <w:rPr>
          <w:rFonts w:ascii="仿宋" w:eastAsia="仿宋" w:hAnsi="仿宋"/>
          <w:sz w:val="24"/>
          <w:szCs w:val="24"/>
        </w:rPr>
      </w:pPr>
    </w:p>
    <w:p w:rsidR="00423B2D" w:rsidRPr="00962E25" w:rsidRDefault="00423B2D">
      <w:pPr>
        <w:widowControl/>
        <w:spacing w:line="120" w:lineRule="exact"/>
        <w:jc w:val="left"/>
        <w:rPr>
          <w:rFonts w:ascii="仿宋" w:eastAsia="仿宋" w:hAnsi="仿宋"/>
          <w:sz w:val="24"/>
          <w:szCs w:val="24"/>
        </w:rPr>
      </w:pPr>
    </w:p>
    <w:p w:rsidR="00423B2D" w:rsidRDefault="00423B2D">
      <w:pPr>
        <w:widowControl/>
        <w:spacing w:line="120" w:lineRule="exact"/>
        <w:jc w:val="left"/>
        <w:rPr>
          <w:rFonts w:asciiTheme="minorEastAsia" w:hAnsiTheme="minorEastAsia"/>
          <w:sz w:val="24"/>
          <w:szCs w:val="24"/>
        </w:rPr>
        <w:sectPr w:rsidR="00423B2D">
          <w:pgSz w:w="11906" w:h="16838"/>
          <w:pgMar w:top="851" w:right="851" w:bottom="244" w:left="1531" w:header="851" w:footer="851" w:gutter="0"/>
          <w:cols w:space="425"/>
          <w:docGrid w:type="lines" w:linePitch="312"/>
        </w:sectPr>
      </w:pPr>
    </w:p>
    <w:p w:rsidR="00423B2D" w:rsidRDefault="00423B2D" w:rsidP="00423B2D">
      <w:pPr>
        <w:spacing w:afterLines="200" w:line="440" w:lineRule="exact"/>
        <w:jc w:val="center"/>
        <w:rPr>
          <w:rFonts w:asciiTheme="minorEastAsia" w:hAnsiTheme="minorEastAsia"/>
          <w:sz w:val="24"/>
          <w:szCs w:val="24"/>
        </w:rPr>
      </w:pPr>
    </w:p>
    <w:sectPr w:rsidR="00423B2D" w:rsidSect="00423B2D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iNzBjZjg0YjI3ODhlNGRmZTdmZjE4MDkzZmMwZTgifQ=="/>
  </w:docVars>
  <w:rsids>
    <w:rsidRoot w:val="00BA354D"/>
    <w:rsid w:val="00000233"/>
    <w:rsid w:val="00032C71"/>
    <w:rsid w:val="000424B4"/>
    <w:rsid w:val="00053DBB"/>
    <w:rsid w:val="00073EC2"/>
    <w:rsid w:val="00081C38"/>
    <w:rsid w:val="000A04B3"/>
    <w:rsid w:val="000A7FE7"/>
    <w:rsid w:val="000D4CBF"/>
    <w:rsid w:val="00122645"/>
    <w:rsid w:val="00124172"/>
    <w:rsid w:val="00125606"/>
    <w:rsid w:val="0012669B"/>
    <w:rsid w:val="00190D7D"/>
    <w:rsid w:val="001A3B56"/>
    <w:rsid w:val="001B4F22"/>
    <w:rsid w:val="001B4FF4"/>
    <w:rsid w:val="001C7C61"/>
    <w:rsid w:val="001D199F"/>
    <w:rsid w:val="001E2413"/>
    <w:rsid w:val="001E65C5"/>
    <w:rsid w:val="001F29C6"/>
    <w:rsid w:val="001F4EAD"/>
    <w:rsid w:val="00220B99"/>
    <w:rsid w:val="00225EF5"/>
    <w:rsid w:val="00241096"/>
    <w:rsid w:val="002733CC"/>
    <w:rsid w:val="00273DD8"/>
    <w:rsid w:val="002A0168"/>
    <w:rsid w:val="002B51CC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4051FF"/>
    <w:rsid w:val="00411715"/>
    <w:rsid w:val="00423B2D"/>
    <w:rsid w:val="00426470"/>
    <w:rsid w:val="004264BC"/>
    <w:rsid w:val="004317EA"/>
    <w:rsid w:val="0043284B"/>
    <w:rsid w:val="00492874"/>
    <w:rsid w:val="00493600"/>
    <w:rsid w:val="00497F06"/>
    <w:rsid w:val="004C11A1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C3E8E"/>
    <w:rsid w:val="005E3EBD"/>
    <w:rsid w:val="00601E4A"/>
    <w:rsid w:val="00646960"/>
    <w:rsid w:val="00657FBC"/>
    <w:rsid w:val="00660B12"/>
    <w:rsid w:val="00664B27"/>
    <w:rsid w:val="006664EF"/>
    <w:rsid w:val="0067116D"/>
    <w:rsid w:val="00677136"/>
    <w:rsid w:val="00686120"/>
    <w:rsid w:val="00696DB2"/>
    <w:rsid w:val="00731C54"/>
    <w:rsid w:val="00732B01"/>
    <w:rsid w:val="0075117B"/>
    <w:rsid w:val="00754842"/>
    <w:rsid w:val="0077697D"/>
    <w:rsid w:val="00785012"/>
    <w:rsid w:val="007D0306"/>
    <w:rsid w:val="008051B1"/>
    <w:rsid w:val="00816FF6"/>
    <w:rsid w:val="00821BEA"/>
    <w:rsid w:val="00821FDF"/>
    <w:rsid w:val="0084226A"/>
    <w:rsid w:val="00844D77"/>
    <w:rsid w:val="0085034A"/>
    <w:rsid w:val="00851946"/>
    <w:rsid w:val="008905FF"/>
    <w:rsid w:val="00891611"/>
    <w:rsid w:val="00896B80"/>
    <w:rsid w:val="008A692D"/>
    <w:rsid w:val="008B248D"/>
    <w:rsid w:val="008C49A9"/>
    <w:rsid w:val="008C56F0"/>
    <w:rsid w:val="008C7631"/>
    <w:rsid w:val="008E0323"/>
    <w:rsid w:val="008E35AD"/>
    <w:rsid w:val="008E4218"/>
    <w:rsid w:val="009324AB"/>
    <w:rsid w:val="00941DD0"/>
    <w:rsid w:val="00962E25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84E7D"/>
    <w:rsid w:val="00AA03BE"/>
    <w:rsid w:val="00AE2742"/>
    <w:rsid w:val="00AE63DB"/>
    <w:rsid w:val="00AF2AE4"/>
    <w:rsid w:val="00AF5A75"/>
    <w:rsid w:val="00B07156"/>
    <w:rsid w:val="00B35E78"/>
    <w:rsid w:val="00B63B18"/>
    <w:rsid w:val="00B77F79"/>
    <w:rsid w:val="00BA354D"/>
    <w:rsid w:val="00BA5059"/>
    <w:rsid w:val="00BE7D1F"/>
    <w:rsid w:val="00BF0BE7"/>
    <w:rsid w:val="00C227F7"/>
    <w:rsid w:val="00C33FB9"/>
    <w:rsid w:val="00C61403"/>
    <w:rsid w:val="00C67046"/>
    <w:rsid w:val="00C674FE"/>
    <w:rsid w:val="00C85CDB"/>
    <w:rsid w:val="00CC273B"/>
    <w:rsid w:val="00CC3090"/>
    <w:rsid w:val="00CC35F3"/>
    <w:rsid w:val="00D371C4"/>
    <w:rsid w:val="00D4360E"/>
    <w:rsid w:val="00D57FA4"/>
    <w:rsid w:val="00D6729F"/>
    <w:rsid w:val="00D72189"/>
    <w:rsid w:val="00D74EEE"/>
    <w:rsid w:val="00D91AA0"/>
    <w:rsid w:val="00DB6A9A"/>
    <w:rsid w:val="00DC1BD0"/>
    <w:rsid w:val="00DF4A01"/>
    <w:rsid w:val="00DF4FD0"/>
    <w:rsid w:val="00E17323"/>
    <w:rsid w:val="00E23AA0"/>
    <w:rsid w:val="00E25F5C"/>
    <w:rsid w:val="00E417D2"/>
    <w:rsid w:val="00E5272A"/>
    <w:rsid w:val="00E766CB"/>
    <w:rsid w:val="00EB690C"/>
    <w:rsid w:val="00EF3BBA"/>
    <w:rsid w:val="00F10E71"/>
    <w:rsid w:val="00F7542C"/>
    <w:rsid w:val="00F80A27"/>
    <w:rsid w:val="00F82A03"/>
    <w:rsid w:val="00F82EFA"/>
    <w:rsid w:val="00F87C67"/>
    <w:rsid w:val="00FB6BF3"/>
    <w:rsid w:val="00FB7C22"/>
    <w:rsid w:val="00FC24AB"/>
    <w:rsid w:val="00FD3D8F"/>
    <w:rsid w:val="00FF339C"/>
    <w:rsid w:val="00FF706F"/>
    <w:rsid w:val="7A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23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23B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3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061B-61C4-4605-8796-0DF564EB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哈尔滨市香坊区奕彩广告印务工作室</cp:lastModifiedBy>
  <cp:revision>4</cp:revision>
  <dcterms:created xsi:type="dcterms:W3CDTF">2022-07-04T01:04:00Z</dcterms:created>
  <dcterms:modified xsi:type="dcterms:W3CDTF">2022-07-06T07:02:00Z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2AC3582C52804E4C9597B15F3FEDA873</vt:lpwstr>
  </property>
</Properties>
</file>