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3060" w:firstLineChars="450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非密输出表单编号: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2300137230001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工装公司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  <w:szCs w:val="24"/>
              </w:rPr>
              <w:t>年11月13日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模具设计制造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三坐标检测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8套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三坐标检测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2023年11月27日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马丹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86573429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2023年11月17日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马丹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李丽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2023年11月13日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2023年11月13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ascii="宋体" w:hAnsi="宋体"/>
          <w:kern w:val="0"/>
          <w:sz w:val="24"/>
        </w:rPr>
        <w:sectPr>
          <w:pgSz w:w="11906" w:h="16838"/>
          <w:pgMar w:top="1531" w:right="851" w:bottom="851" w:left="1531" w:header="851" w:footer="851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/>
          <w:kern w:val="0"/>
          <w:sz w:val="24"/>
        </w:rPr>
        <w:t>本表单为《竞争性采购制度》（第3版）</w:t>
      </w:r>
    </w:p>
    <w:p>
      <w:pPr>
        <w:spacing w:after="624" w:afterLines="200" w:line="4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MjFiMDAwMWFjNmRlNjdjNWRhMDkxOTlmYjFkODIifQ=="/>
  </w:docVars>
  <w:rsids>
    <w:rsidRoot w:val="00BA354D"/>
    <w:rsid w:val="00000233"/>
    <w:rsid w:val="00011EF2"/>
    <w:rsid w:val="00032C71"/>
    <w:rsid w:val="000424B4"/>
    <w:rsid w:val="00042B71"/>
    <w:rsid w:val="00073EC2"/>
    <w:rsid w:val="00081C38"/>
    <w:rsid w:val="000A04B3"/>
    <w:rsid w:val="000A7FE7"/>
    <w:rsid w:val="000D0490"/>
    <w:rsid w:val="00100C2F"/>
    <w:rsid w:val="00106E00"/>
    <w:rsid w:val="00113DAA"/>
    <w:rsid w:val="00122645"/>
    <w:rsid w:val="00124172"/>
    <w:rsid w:val="00125606"/>
    <w:rsid w:val="00152EAD"/>
    <w:rsid w:val="00161A47"/>
    <w:rsid w:val="00172DBE"/>
    <w:rsid w:val="001A3B56"/>
    <w:rsid w:val="001B4F22"/>
    <w:rsid w:val="001B4FF4"/>
    <w:rsid w:val="001C7C61"/>
    <w:rsid w:val="001E2413"/>
    <w:rsid w:val="001E65C5"/>
    <w:rsid w:val="001F29C6"/>
    <w:rsid w:val="001F4EAD"/>
    <w:rsid w:val="00220B99"/>
    <w:rsid w:val="002316D6"/>
    <w:rsid w:val="00235ED2"/>
    <w:rsid w:val="00241096"/>
    <w:rsid w:val="00252FF3"/>
    <w:rsid w:val="002733CC"/>
    <w:rsid w:val="00273DD8"/>
    <w:rsid w:val="002A0168"/>
    <w:rsid w:val="002A1D11"/>
    <w:rsid w:val="002B51CC"/>
    <w:rsid w:val="002C73F7"/>
    <w:rsid w:val="002D5120"/>
    <w:rsid w:val="002F3F43"/>
    <w:rsid w:val="003237B8"/>
    <w:rsid w:val="00332A9D"/>
    <w:rsid w:val="003348C1"/>
    <w:rsid w:val="00356D2B"/>
    <w:rsid w:val="00363C45"/>
    <w:rsid w:val="003908F3"/>
    <w:rsid w:val="003A1919"/>
    <w:rsid w:val="003B0830"/>
    <w:rsid w:val="003B406D"/>
    <w:rsid w:val="003C2C7C"/>
    <w:rsid w:val="003D7EA2"/>
    <w:rsid w:val="003F1660"/>
    <w:rsid w:val="00401649"/>
    <w:rsid w:val="00411715"/>
    <w:rsid w:val="00426470"/>
    <w:rsid w:val="004264BC"/>
    <w:rsid w:val="004317EA"/>
    <w:rsid w:val="0043284B"/>
    <w:rsid w:val="00492874"/>
    <w:rsid w:val="00493600"/>
    <w:rsid w:val="00497F06"/>
    <w:rsid w:val="004B024B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5F5480"/>
    <w:rsid w:val="00601E4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B532E"/>
    <w:rsid w:val="006D0D69"/>
    <w:rsid w:val="0071297C"/>
    <w:rsid w:val="00732B01"/>
    <w:rsid w:val="0075117B"/>
    <w:rsid w:val="00754842"/>
    <w:rsid w:val="007815D3"/>
    <w:rsid w:val="00785012"/>
    <w:rsid w:val="007A238E"/>
    <w:rsid w:val="007E5F36"/>
    <w:rsid w:val="007F3A3F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7190A"/>
    <w:rsid w:val="008905FF"/>
    <w:rsid w:val="00890BD0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15198"/>
    <w:rsid w:val="00917B83"/>
    <w:rsid w:val="009324AB"/>
    <w:rsid w:val="00941DD0"/>
    <w:rsid w:val="00971CAC"/>
    <w:rsid w:val="009723CE"/>
    <w:rsid w:val="00975B51"/>
    <w:rsid w:val="009932C9"/>
    <w:rsid w:val="009A7014"/>
    <w:rsid w:val="009C2E7F"/>
    <w:rsid w:val="009E04A2"/>
    <w:rsid w:val="009E6CAD"/>
    <w:rsid w:val="009F1167"/>
    <w:rsid w:val="00A00CAF"/>
    <w:rsid w:val="00A01694"/>
    <w:rsid w:val="00A1410A"/>
    <w:rsid w:val="00A242CA"/>
    <w:rsid w:val="00A35D0F"/>
    <w:rsid w:val="00A73529"/>
    <w:rsid w:val="00A75686"/>
    <w:rsid w:val="00A808B2"/>
    <w:rsid w:val="00A82F40"/>
    <w:rsid w:val="00AA03BE"/>
    <w:rsid w:val="00AE2742"/>
    <w:rsid w:val="00AE63DB"/>
    <w:rsid w:val="00AF5A75"/>
    <w:rsid w:val="00B03E84"/>
    <w:rsid w:val="00B07156"/>
    <w:rsid w:val="00B250B2"/>
    <w:rsid w:val="00B35E78"/>
    <w:rsid w:val="00B63B18"/>
    <w:rsid w:val="00B77F79"/>
    <w:rsid w:val="00BA354D"/>
    <w:rsid w:val="00BA5059"/>
    <w:rsid w:val="00BE7D1F"/>
    <w:rsid w:val="00BF0BE7"/>
    <w:rsid w:val="00C007C9"/>
    <w:rsid w:val="00C227F7"/>
    <w:rsid w:val="00C33FB9"/>
    <w:rsid w:val="00C61403"/>
    <w:rsid w:val="00C62C72"/>
    <w:rsid w:val="00C67046"/>
    <w:rsid w:val="00C674FE"/>
    <w:rsid w:val="00CC273B"/>
    <w:rsid w:val="00CC3090"/>
    <w:rsid w:val="00CC35F3"/>
    <w:rsid w:val="00D1080E"/>
    <w:rsid w:val="00D31CFD"/>
    <w:rsid w:val="00D371C4"/>
    <w:rsid w:val="00D4360E"/>
    <w:rsid w:val="00D523AE"/>
    <w:rsid w:val="00D57FA4"/>
    <w:rsid w:val="00D66289"/>
    <w:rsid w:val="00D72189"/>
    <w:rsid w:val="00D74EEE"/>
    <w:rsid w:val="00D91AA0"/>
    <w:rsid w:val="00D9402C"/>
    <w:rsid w:val="00DB6A9A"/>
    <w:rsid w:val="00DC1A74"/>
    <w:rsid w:val="00DC1BD0"/>
    <w:rsid w:val="00DC367C"/>
    <w:rsid w:val="00DF4A01"/>
    <w:rsid w:val="00E17323"/>
    <w:rsid w:val="00E23AA0"/>
    <w:rsid w:val="00E30ED8"/>
    <w:rsid w:val="00E36279"/>
    <w:rsid w:val="00E766CB"/>
    <w:rsid w:val="00EB690C"/>
    <w:rsid w:val="00EF0D1F"/>
    <w:rsid w:val="00EF3BBA"/>
    <w:rsid w:val="00F05693"/>
    <w:rsid w:val="00F10E71"/>
    <w:rsid w:val="00F1490D"/>
    <w:rsid w:val="00F46CC7"/>
    <w:rsid w:val="00F66EA8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  <w:rsid w:val="552C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358A-ADBA-46F7-B5AB-BD40E0CE9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318</Characters>
  <Lines>2</Lines>
  <Paragraphs>1</Paragraphs>
  <TotalTime>167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2015-10-10T01:30:00Z</dcterms:created>
  <dc:creator>王冰珏</dc:creator>
  <cp:lastModifiedBy>小爽 </cp:lastModifiedBy>
  <cp:lastPrinted>2022-07-26T03:31:00Z</cp:lastPrinted>
  <dcterms:modified xsi:type="dcterms:W3CDTF">2023-11-14T12:05:47Z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9CDFCBBB162749FB89CB31583FB946B5</vt:lpwstr>
  </property>
</Properties>
</file>