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75" w:rsidRDefault="00D808A2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</w:t>
      </w:r>
    </w:p>
    <w:p w:rsidR="00DF3C75" w:rsidRDefault="00D808A2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DF3C75" w:rsidRPr="00581EF3" w:rsidRDefault="00D808A2" w:rsidP="00027A1D">
      <w:pPr>
        <w:spacing w:afterLines="100" w:after="312"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proofErr w:type="gramStart"/>
      <w:r w:rsidRPr="00581EF3">
        <w:rPr>
          <w:rFonts w:asciiTheme="majorEastAsia" w:eastAsiaTheme="majorEastAsia" w:hAnsiTheme="majorEastAsia" w:hint="eastAsia"/>
          <w:sz w:val="44"/>
          <w:szCs w:val="44"/>
        </w:rPr>
        <w:t>询</w:t>
      </w:r>
      <w:proofErr w:type="gramEnd"/>
      <w:r w:rsidRPr="00581EF3">
        <w:rPr>
          <w:rFonts w:asciiTheme="majorEastAsia" w:eastAsiaTheme="majorEastAsia" w:hAnsiTheme="majorEastAsia" w:hint="eastAsia"/>
          <w:sz w:val="44"/>
          <w:szCs w:val="44"/>
        </w:rPr>
        <w:t>比采购公示信息</w:t>
      </w:r>
    </w:p>
    <w:tbl>
      <w:tblPr>
        <w:tblStyle w:val="a6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95"/>
        <w:gridCol w:w="2381"/>
        <w:gridCol w:w="298"/>
        <w:gridCol w:w="6253"/>
      </w:tblGrid>
      <w:tr w:rsidR="00DF3C75" w:rsidTr="006C5EE8">
        <w:trPr>
          <w:trHeight w:hRule="exact" w:val="771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932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寻源公示信息</w:t>
            </w:r>
          </w:p>
        </w:tc>
      </w:tr>
      <w:tr w:rsidR="00DF3C75" w:rsidTr="006C5EE8">
        <w:trPr>
          <w:trHeight w:hRule="exact" w:val="710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:rsidR="00DF3C75" w:rsidRDefault="00DF3C75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F3C75" w:rsidRPr="006C5EE8" w:rsidRDefault="006C5EE8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C5EE8">
              <w:rPr>
                <w:rFonts w:ascii="宋体" w:eastAsia="宋体" w:hAnsi="宋体" w:hint="eastAsia"/>
                <w:sz w:val="24"/>
                <w:szCs w:val="24"/>
              </w:rPr>
              <w:t>涡</w:t>
            </w:r>
            <w:proofErr w:type="gramEnd"/>
            <w:r w:rsidRPr="006C5EE8">
              <w:rPr>
                <w:rFonts w:ascii="宋体" w:eastAsia="宋体" w:hAnsi="宋体" w:hint="eastAsia"/>
                <w:sz w:val="24"/>
                <w:szCs w:val="24"/>
              </w:rPr>
              <w:t>桨发动机进气系统结冰分析</w:t>
            </w:r>
          </w:p>
        </w:tc>
      </w:tr>
      <w:tr w:rsidR="00DF3C75" w:rsidTr="006C5EE8">
        <w:trPr>
          <w:trHeight w:hRule="exact" w:val="2200"/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采购内容</w:t>
            </w:r>
          </w:p>
        </w:tc>
        <w:tc>
          <w:tcPr>
            <w:tcW w:w="29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F3C75" w:rsidRDefault="00DF3C75" w:rsidP="006C5EE8">
            <w:pPr>
              <w:ind w:leftChars="-50" w:left="-105" w:rightChars="-50" w:right="-105"/>
              <w:jc w:val="left"/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C75" w:rsidRPr="006C5EE8" w:rsidRDefault="006C5EE8" w:rsidP="006C5EE8">
            <w:pPr>
              <w:spacing w:line="280" w:lineRule="exact"/>
              <w:ind w:leftChars="-50" w:left="-105" w:rightChars="-50" w:right="-10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在CCAR-25-R4附件C中规定的连续最大及间断最大结冰状态下，发动机在其整个飞行包线及功率范围（包括慢车）内的工况中，对专用进气道连接和短舱吸气2种安装状态下的倒置安装</w:t>
            </w:r>
            <w:proofErr w:type="gramStart"/>
            <w:r w:rsidRPr="006C5EE8">
              <w:rPr>
                <w:rFonts w:ascii="宋体" w:eastAsia="宋体" w:hAnsi="宋体" w:hint="eastAsia"/>
                <w:sz w:val="24"/>
                <w:szCs w:val="24"/>
              </w:rPr>
              <w:t>涡</w:t>
            </w:r>
            <w:proofErr w:type="gramEnd"/>
            <w:r w:rsidRPr="006C5EE8">
              <w:rPr>
                <w:rFonts w:ascii="宋体" w:eastAsia="宋体" w:hAnsi="宋体" w:hint="eastAsia"/>
                <w:sz w:val="24"/>
                <w:szCs w:val="24"/>
              </w:rPr>
              <w:t>桨发动机进气部件（含进气防护网）进行结冰仿真分析。分别给出2种安装状态下结冰最严重工况，给出结冰位置与结冰速度。研究不同专用进气道对结冰情况的影响。对我公司技术人员进行结冰仿真理论培训。</w:t>
            </w:r>
          </w:p>
        </w:tc>
      </w:tr>
      <w:tr w:rsidR="00DF3C75">
        <w:trPr>
          <w:trHeight w:hRule="exact" w:val="857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主要技术参数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F3C75" w:rsidRDefault="00DF3C75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3C75" w:rsidRPr="006C5EE8" w:rsidRDefault="006C5EE8" w:rsidP="006C5EE8">
            <w:pPr>
              <w:spacing w:line="280" w:lineRule="exact"/>
              <w:ind w:leftChars="-50" w:left="-105" w:rightChars="-50" w:right="-10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结冰位置计算结果精确到0.1mm，结冰速度计算结果精确到1mm/min。</w:t>
            </w:r>
          </w:p>
        </w:tc>
      </w:tr>
      <w:tr w:rsidR="00DF3C75" w:rsidTr="006C5EE8">
        <w:trPr>
          <w:trHeight w:hRule="exact" w:val="62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采购数量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DF3C75" w:rsidRDefault="00DF3C75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DF3C75" w:rsidRPr="006C5EE8" w:rsidRDefault="005A073F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1次</w:t>
            </w:r>
          </w:p>
        </w:tc>
      </w:tr>
      <w:tr w:rsidR="00DF3C75" w:rsidTr="006C5EE8">
        <w:trPr>
          <w:trHeight w:hRule="exact" w:val="70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供应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商特殊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资质要求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DF3C75" w:rsidRPr="005A073F" w:rsidRDefault="00DF3C75" w:rsidP="005A073F">
            <w:pPr>
              <w:ind w:leftChars="-50" w:left="-105" w:rightChars="-50" w:right="-105"/>
              <w:jc w:val="left"/>
              <w:rPr>
                <w:color w:val="FF0000"/>
              </w:rPr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DF3C75" w:rsidRPr="006C5EE8" w:rsidRDefault="006C5EE8" w:rsidP="005A073F">
            <w:pPr>
              <w:spacing w:line="280" w:lineRule="exact"/>
              <w:ind w:leftChars="-50" w:left="-105" w:rightChars="-50" w:right="-105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无</w:t>
            </w:r>
            <w:bookmarkStart w:id="0" w:name="_GoBack"/>
            <w:bookmarkEnd w:id="0"/>
          </w:p>
        </w:tc>
      </w:tr>
      <w:tr w:rsidR="00DF3C75" w:rsidTr="006C5EE8">
        <w:trPr>
          <w:trHeight w:hRule="exact" w:val="71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拟评审时间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DF3C75" w:rsidRDefault="00DF3C75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DF3C75" w:rsidRPr="006C5EE8" w:rsidRDefault="006C5EE8" w:rsidP="00F10B8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2026年1月28日</w:t>
            </w:r>
          </w:p>
        </w:tc>
      </w:tr>
      <w:tr w:rsidR="00DF3C75" w:rsidTr="006C5EE8">
        <w:trPr>
          <w:trHeight w:hRule="exact" w:val="68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采购单位名称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DF3C75" w:rsidRDefault="00DF3C75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DF3C75" w:rsidRPr="006C5EE8" w:rsidRDefault="00F10B8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航空动力机械研究所</w:t>
            </w:r>
          </w:p>
        </w:tc>
      </w:tr>
      <w:tr w:rsidR="00DF3C75" w:rsidTr="006C5EE8">
        <w:trPr>
          <w:trHeight w:hRule="exact" w:val="718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项目联系人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DF3C75" w:rsidRDefault="00DF3C75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DF3C75" w:rsidRPr="006C5EE8" w:rsidRDefault="006C5EE8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张元庆</w:t>
            </w:r>
          </w:p>
        </w:tc>
      </w:tr>
      <w:tr w:rsidR="00DF3C75" w:rsidTr="006C5EE8">
        <w:trPr>
          <w:trHeight w:hRule="exact" w:val="71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DF3C75" w:rsidRDefault="00DF3C75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DF3C75" w:rsidRPr="006C5EE8" w:rsidRDefault="006C5EE8" w:rsidP="00F10B87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18245101620</w:t>
            </w:r>
          </w:p>
        </w:tc>
      </w:tr>
      <w:tr w:rsidR="00DF3C75" w:rsidTr="006C5EE8">
        <w:trPr>
          <w:trHeight w:hRule="exact" w:val="724"/>
          <w:jc w:val="center"/>
        </w:trPr>
        <w:tc>
          <w:tcPr>
            <w:tcW w:w="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F3C75" w:rsidRDefault="00D808A2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受理咨询截止时间</w:t>
            </w:r>
          </w:p>
        </w:tc>
        <w:tc>
          <w:tcPr>
            <w:tcW w:w="298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DF3C75" w:rsidRDefault="00DF3C75">
            <w:pPr>
              <w:ind w:rightChars="-50" w:right="-105"/>
            </w:pPr>
          </w:p>
        </w:tc>
        <w:tc>
          <w:tcPr>
            <w:tcW w:w="625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F3C75" w:rsidRPr="006C5EE8" w:rsidRDefault="006C5EE8" w:rsidP="00F10B87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C5EE8">
              <w:rPr>
                <w:rFonts w:ascii="宋体" w:eastAsia="宋体" w:hAnsi="宋体" w:hint="eastAsia"/>
                <w:sz w:val="24"/>
                <w:szCs w:val="24"/>
              </w:rPr>
              <w:t>2026年1月12日</w:t>
            </w:r>
          </w:p>
        </w:tc>
      </w:tr>
    </w:tbl>
    <w:p w:rsidR="00DF3C75" w:rsidRDefault="00D808A2">
      <w:pPr>
        <w:spacing w:line="320" w:lineRule="exact"/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="宋体" w:hAnsi="宋体" w:hint="eastAsia"/>
          <w:kern w:val="0"/>
          <w:sz w:val="24"/>
        </w:rPr>
        <w:t>本表单为《询比管理办法》（第1版）附件，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采购单位在合同管理信息系统采购寻源/结果公示模块录入上述采购项目基本信息。如遇合同管理信息系统公示内容更新，以实际寻源公示内容为准</w:t>
      </w:r>
      <w:r>
        <w:rPr>
          <w:rFonts w:ascii="宋体" w:hAnsi="宋体" w:hint="eastAsia"/>
          <w:kern w:val="0"/>
          <w:sz w:val="24"/>
        </w:rPr>
        <w:t>。</w:t>
      </w:r>
    </w:p>
    <w:sectPr w:rsidR="00DF3C75">
      <w:pgSz w:w="11906" w:h="16838"/>
      <w:pgMar w:top="2098" w:right="851" w:bottom="85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66" w:rsidRDefault="00A70A66" w:rsidP="006C5EE8">
      <w:r>
        <w:separator/>
      </w:r>
    </w:p>
  </w:endnote>
  <w:endnote w:type="continuationSeparator" w:id="0">
    <w:p w:rsidR="00A70A66" w:rsidRDefault="00A70A66" w:rsidP="006C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66" w:rsidRDefault="00A70A66" w:rsidP="006C5EE8">
      <w:r>
        <w:separator/>
      </w:r>
    </w:p>
  </w:footnote>
  <w:footnote w:type="continuationSeparator" w:id="0">
    <w:p w:rsidR="00A70A66" w:rsidRDefault="00A70A66" w:rsidP="006C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4D"/>
    <w:rsid w:val="00000233"/>
    <w:rsid w:val="000246B0"/>
    <w:rsid w:val="00027A1D"/>
    <w:rsid w:val="0003141F"/>
    <w:rsid w:val="00032C71"/>
    <w:rsid w:val="000424B4"/>
    <w:rsid w:val="00073EC2"/>
    <w:rsid w:val="00081C38"/>
    <w:rsid w:val="000A04B3"/>
    <w:rsid w:val="000A7FE7"/>
    <w:rsid w:val="000E1C87"/>
    <w:rsid w:val="000F752E"/>
    <w:rsid w:val="00104D2B"/>
    <w:rsid w:val="00111331"/>
    <w:rsid w:val="00122645"/>
    <w:rsid w:val="00124172"/>
    <w:rsid w:val="00125606"/>
    <w:rsid w:val="00126EA6"/>
    <w:rsid w:val="00152EAD"/>
    <w:rsid w:val="00174152"/>
    <w:rsid w:val="001A3B56"/>
    <w:rsid w:val="001A6E4A"/>
    <w:rsid w:val="001B4F22"/>
    <w:rsid w:val="001B4FF4"/>
    <w:rsid w:val="001C7C61"/>
    <w:rsid w:val="001E2413"/>
    <w:rsid w:val="001E65C5"/>
    <w:rsid w:val="001F06AC"/>
    <w:rsid w:val="001F29C6"/>
    <w:rsid w:val="001F4EAD"/>
    <w:rsid w:val="001F59CD"/>
    <w:rsid w:val="00220B99"/>
    <w:rsid w:val="002316D6"/>
    <w:rsid w:val="00241096"/>
    <w:rsid w:val="002733CC"/>
    <w:rsid w:val="00273DD8"/>
    <w:rsid w:val="002A0168"/>
    <w:rsid w:val="002B51CC"/>
    <w:rsid w:val="002C117F"/>
    <w:rsid w:val="002C73F7"/>
    <w:rsid w:val="002D598A"/>
    <w:rsid w:val="00332A9D"/>
    <w:rsid w:val="00356D2B"/>
    <w:rsid w:val="00363C45"/>
    <w:rsid w:val="003908F3"/>
    <w:rsid w:val="003B0830"/>
    <w:rsid w:val="003B406D"/>
    <w:rsid w:val="003C2C7C"/>
    <w:rsid w:val="003D7EA2"/>
    <w:rsid w:val="003F1660"/>
    <w:rsid w:val="003F572D"/>
    <w:rsid w:val="00411715"/>
    <w:rsid w:val="00426470"/>
    <w:rsid w:val="004264BC"/>
    <w:rsid w:val="004317EA"/>
    <w:rsid w:val="0043284B"/>
    <w:rsid w:val="00482E5B"/>
    <w:rsid w:val="00492874"/>
    <w:rsid w:val="00493600"/>
    <w:rsid w:val="00497F06"/>
    <w:rsid w:val="004B4B8A"/>
    <w:rsid w:val="004C11A1"/>
    <w:rsid w:val="004F281B"/>
    <w:rsid w:val="004F5D31"/>
    <w:rsid w:val="005201DE"/>
    <w:rsid w:val="0052188B"/>
    <w:rsid w:val="005264BF"/>
    <w:rsid w:val="00527396"/>
    <w:rsid w:val="00531C11"/>
    <w:rsid w:val="00531E3E"/>
    <w:rsid w:val="00532CEB"/>
    <w:rsid w:val="00552FE3"/>
    <w:rsid w:val="00563C0A"/>
    <w:rsid w:val="00581EF3"/>
    <w:rsid w:val="00582133"/>
    <w:rsid w:val="005829E7"/>
    <w:rsid w:val="00595DE9"/>
    <w:rsid w:val="00596C07"/>
    <w:rsid w:val="005A073F"/>
    <w:rsid w:val="005B1A9A"/>
    <w:rsid w:val="005B6093"/>
    <w:rsid w:val="005D5E27"/>
    <w:rsid w:val="00601E4A"/>
    <w:rsid w:val="00622275"/>
    <w:rsid w:val="006408AE"/>
    <w:rsid w:val="00654B01"/>
    <w:rsid w:val="00657FBC"/>
    <w:rsid w:val="00660B12"/>
    <w:rsid w:val="00664B27"/>
    <w:rsid w:val="0067116D"/>
    <w:rsid w:val="00677136"/>
    <w:rsid w:val="00683934"/>
    <w:rsid w:val="00686120"/>
    <w:rsid w:val="00696DB2"/>
    <w:rsid w:val="006A00F5"/>
    <w:rsid w:val="006C5EE8"/>
    <w:rsid w:val="006D0D69"/>
    <w:rsid w:val="00732B01"/>
    <w:rsid w:val="0075117B"/>
    <w:rsid w:val="00754842"/>
    <w:rsid w:val="0076413A"/>
    <w:rsid w:val="00773A2C"/>
    <w:rsid w:val="00785012"/>
    <w:rsid w:val="007E0041"/>
    <w:rsid w:val="008051B1"/>
    <w:rsid w:val="00816FF6"/>
    <w:rsid w:val="00821BEA"/>
    <w:rsid w:val="00821FDF"/>
    <w:rsid w:val="0084226A"/>
    <w:rsid w:val="008453FD"/>
    <w:rsid w:val="0085034A"/>
    <w:rsid w:val="00851946"/>
    <w:rsid w:val="008523A0"/>
    <w:rsid w:val="008905FF"/>
    <w:rsid w:val="00891611"/>
    <w:rsid w:val="00896B80"/>
    <w:rsid w:val="008A5CDB"/>
    <w:rsid w:val="008A692D"/>
    <w:rsid w:val="008B248D"/>
    <w:rsid w:val="008C56F0"/>
    <w:rsid w:val="008C7631"/>
    <w:rsid w:val="008E0323"/>
    <w:rsid w:val="008E35AD"/>
    <w:rsid w:val="008E4218"/>
    <w:rsid w:val="00922960"/>
    <w:rsid w:val="009324AB"/>
    <w:rsid w:val="00941DD0"/>
    <w:rsid w:val="00971CAC"/>
    <w:rsid w:val="009723CE"/>
    <w:rsid w:val="00975B51"/>
    <w:rsid w:val="009932C9"/>
    <w:rsid w:val="009A7014"/>
    <w:rsid w:val="009C2E7F"/>
    <w:rsid w:val="009F1167"/>
    <w:rsid w:val="00A01694"/>
    <w:rsid w:val="00A1410A"/>
    <w:rsid w:val="00A35D0F"/>
    <w:rsid w:val="00A70A66"/>
    <w:rsid w:val="00A73529"/>
    <w:rsid w:val="00A75686"/>
    <w:rsid w:val="00A808B2"/>
    <w:rsid w:val="00AA03BE"/>
    <w:rsid w:val="00AE2742"/>
    <w:rsid w:val="00AE63DB"/>
    <w:rsid w:val="00AF5A75"/>
    <w:rsid w:val="00B03E84"/>
    <w:rsid w:val="00B07156"/>
    <w:rsid w:val="00B148A2"/>
    <w:rsid w:val="00B27725"/>
    <w:rsid w:val="00B35E78"/>
    <w:rsid w:val="00B63B18"/>
    <w:rsid w:val="00B77F79"/>
    <w:rsid w:val="00BA0CBC"/>
    <w:rsid w:val="00BA354D"/>
    <w:rsid w:val="00BA5059"/>
    <w:rsid w:val="00BE6E48"/>
    <w:rsid w:val="00BE7D1F"/>
    <w:rsid w:val="00BF0BE7"/>
    <w:rsid w:val="00C227F7"/>
    <w:rsid w:val="00C33FB9"/>
    <w:rsid w:val="00C47783"/>
    <w:rsid w:val="00C61403"/>
    <w:rsid w:val="00C67046"/>
    <w:rsid w:val="00C674FE"/>
    <w:rsid w:val="00C8594B"/>
    <w:rsid w:val="00CC273B"/>
    <w:rsid w:val="00CC3090"/>
    <w:rsid w:val="00CC35F3"/>
    <w:rsid w:val="00D1080E"/>
    <w:rsid w:val="00D371C4"/>
    <w:rsid w:val="00D4360E"/>
    <w:rsid w:val="00D44AF1"/>
    <w:rsid w:val="00D57FA4"/>
    <w:rsid w:val="00D66289"/>
    <w:rsid w:val="00D72189"/>
    <w:rsid w:val="00D74EEE"/>
    <w:rsid w:val="00D808A2"/>
    <w:rsid w:val="00D91AA0"/>
    <w:rsid w:val="00DA1457"/>
    <w:rsid w:val="00DB6A9A"/>
    <w:rsid w:val="00DC1BD0"/>
    <w:rsid w:val="00DF065A"/>
    <w:rsid w:val="00DF3C75"/>
    <w:rsid w:val="00DF4A01"/>
    <w:rsid w:val="00E17323"/>
    <w:rsid w:val="00E23AA0"/>
    <w:rsid w:val="00E766CB"/>
    <w:rsid w:val="00EB690C"/>
    <w:rsid w:val="00EF3BBA"/>
    <w:rsid w:val="00F05693"/>
    <w:rsid w:val="00F10B87"/>
    <w:rsid w:val="00F10E71"/>
    <w:rsid w:val="00F7542C"/>
    <w:rsid w:val="00F80A27"/>
    <w:rsid w:val="00F82EFA"/>
    <w:rsid w:val="00F87C67"/>
    <w:rsid w:val="00FB6BF3"/>
    <w:rsid w:val="00FB7C22"/>
    <w:rsid w:val="00FD3D8F"/>
    <w:rsid w:val="00FF1FD3"/>
    <w:rsid w:val="00FF339C"/>
    <w:rsid w:val="00FF706F"/>
    <w:rsid w:val="2D06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6D277-83FC-4E9B-B1E2-397D4010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王冰珏</dc:creator>
  <cp:lastModifiedBy>Administrator</cp:lastModifiedBy>
  <cp:revision>3</cp:revision>
  <dcterms:created xsi:type="dcterms:W3CDTF">2025-12-18T01:34:00Z</dcterms:created>
  <dcterms:modified xsi:type="dcterms:W3CDTF">2025-12-25T01:39:00Z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